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E543C4" w:rsidRPr="00E543C4" w:rsidTr="00E543C4">
        <w:trPr>
          <w:tblCellSpacing w:w="15" w:type="dxa"/>
        </w:trPr>
        <w:tc>
          <w:tcPr>
            <w:tcW w:w="0" w:type="auto"/>
            <w:hideMark/>
          </w:tcPr>
          <w:p w:rsidR="00E543C4" w:rsidRPr="00E543C4" w:rsidRDefault="00E543C4" w:rsidP="00E543C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0" w:name="_GoBack"/>
            <w:bookmarkEnd w:id="0"/>
            <w:r w:rsidRPr="00E543C4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ПРЕДУПРЕЖДАЕТ!</w:t>
            </w:r>
          </w:p>
          <w:p w:rsidR="00E543C4" w:rsidRPr="00E543C4" w:rsidRDefault="00E543C4" w:rsidP="00E54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</w:tbl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за горами долгожданные майские праздники. Толпы изголодавшихся по свежему воздуху, солнцу и вольной воле горожан ринутся за город. Кто-то - на шашлычки, а кто-то - на огороды. Первые будут разжигать костры для удовольствия, вторые – по хозяйственной необходимости. И тем и другим настоятельно рекомендуем: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Уважаемые сограждане, по возможности используйте мангалы. Это простое приспособление способно спасти наши леса от пожаров.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Если приходится разводить костер, то лучше использовать старое кострище.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Новое место для костра должно находиться на значительном расстоянии от деревьев и кустарников.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Не оставляйте </w:t>
      </w:r>
      <w:proofErr w:type="gramStart"/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горящий</w:t>
      </w:r>
      <w:proofErr w:type="gramEnd"/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костре без присмотра.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5. Уходя из леса, тщательно затушите костер. Залейте его водой или засыпьте землей.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6. Костер считается затушенным, если землю можно безболезненно трогать рукой.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оборудовать место для костра: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1.Лопаткой снимите дерн на площади примерно 1 метр на 1 метр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proofErr w:type="gramStart"/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</w:t>
      </w:r>
      <w:proofErr w:type="gramEnd"/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азложите дерн вокруг будущего кострища землей вверх.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3. После того, как костре потушен, положите срезанный дерн на прежнее место и притопчите ногами.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этом году, как и в прошлом и позапрошлом, и </w:t>
      </w:r>
      <w:proofErr w:type="gramStart"/>
      <w:r w:rsidRPr="00E543C4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proofErr w:type="gramEnd"/>
      <w:r w:rsidRPr="00E543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поза - поза… горит трава на российских полях, на дачных участках, горит, надо отметить, открытым огнем. И не сама она загорелась, а кто-то ее поджег. Видимо забыл народ, как удушливый дым наполнил города и деревни, когда из-за таких поджогов запылали торфяники и леса!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Люди, не поджигайте сухую траву!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sz w:val="36"/>
          <w:szCs w:val="36"/>
          <w:lang w:eastAsia="ru-RU"/>
        </w:rPr>
        <w:t>Каждое лето лесные пожары начинаются с неизбежностью, приводящей в отчаянье. К этому нельзя привыкнуть. Леса восстанавливаются десятилетиями. Если вы хоть раз видели лесной пожар, то не забудете эту страшную картину никогда.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sz w:val="36"/>
          <w:szCs w:val="36"/>
          <w:lang w:eastAsia="ru-RU"/>
        </w:rPr>
        <w:t>Специалисты МЧС дают рекомендации, как поступить, если вы попали в зону лесного пожара.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Небольшой пожар можно остановить, сбивая пламя веником из зеленых ветвей, молодым деревцем, плотной тканью. Огонь надо сметать в сторону очага пожара, небольшие языки пламени затаптывать ногами.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Если пожар потушить не удалось, уходите от огня перпендикулярно направлению ветра, соответственно перпендикулярно кромке пожара.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Двигаться лучше по открытым пространствам: просекам, тропам, дорогам, полянам, берегам ручьев и рек.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При сильном задымлении рот и нос нужно прикрыть мокрой ватно-марлевой повязкой, полотенцем, частью одежды.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5.Не забывайте, что пожар проще предотвратить, чем потом, рискуя жизнью, его тушить. </w:t>
      </w:r>
    </w:p>
    <w:p w:rsidR="00E543C4" w:rsidRPr="00E543C4" w:rsidRDefault="00E543C4" w:rsidP="00E5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43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© «</w:t>
      </w:r>
      <w:r w:rsidRPr="00E543C4">
        <w:rPr>
          <w:rFonts w:ascii="Times New Roman" w:eastAsia="Times New Roman" w:hAnsi="Times New Roman" w:cs="Times New Roman"/>
          <w:sz w:val="36"/>
          <w:szCs w:val="36"/>
          <w:lang w:eastAsia="ru-RU"/>
        </w:rPr>
        <w:t>МЧС</w:t>
      </w:r>
      <w:r w:rsidRPr="00E543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r w:rsidRPr="00E543C4">
        <w:rPr>
          <w:rFonts w:ascii="Times New Roman" w:eastAsia="Times New Roman" w:hAnsi="Times New Roman" w:cs="Times New Roman"/>
          <w:sz w:val="36"/>
          <w:szCs w:val="36"/>
          <w:lang w:eastAsia="ru-RU"/>
        </w:rPr>
        <w:t>России</w:t>
      </w:r>
      <w:r w:rsidRPr="00E543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» </w:t>
      </w:r>
    </w:p>
    <w:p w:rsidR="00B37527" w:rsidRPr="00E543C4" w:rsidRDefault="00B37527">
      <w:pPr>
        <w:rPr>
          <w:lang w:val="en-US"/>
        </w:rPr>
      </w:pPr>
    </w:p>
    <w:sectPr w:rsidR="00B37527" w:rsidRPr="00E5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C4"/>
    <w:rsid w:val="00B37527"/>
    <w:rsid w:val="00E543C4"/>
    <w:rsid w:val="00F9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3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2017-04-18T05:33:00Z</dcterms:created>
  <dcterms:modified xsi:type="dcterms:W3CDTF">2017-04-18T05:33:00Z</dcterms:modified>
</cp:coreProperties>
</file>